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952BB" w:rsidRPr="00B952BB" w:rsidRDefault="00B952BB" w:rsidP="00B952BB">
      <w:pPr>
        <w:jc w:val="center"/>
        <w:rPr>
          <w:rFonts w:asciiTheme="minorHAnsi" w:hAnsiTheme="minorHAnsi"/>
          <w:b/>
          <w:sz w:val="32"/>
        </w:rPr>
      </w:pPr>
      <w:r w:rsidRPr="00B952BB">
        <w:rPr>
          <w:rFonts w:asciiTheme="minorHAnsi" w:hAnsiTheme="minorHAnsi"/>
          <w:b/>
          <w:sz w:val="32"/>
        </w:rPr>
        <w:t>CONDITIONS DE PARTICIPATION AU VILLAGE DES EXPOSANTS</w:t>
      </w:r>
    </w:p>
    <w:p w:rsidR="00B952BB" w:rsidRDefault="00B952BB" w:rsidP="00B952BB">
      <w:r>
        <w:pict>
          <v:rect id="_x0000_i1025" style="width:482.2pt;height:3pt" o:hralign="center" o:hrstd="t" o:hrnoshade="t" o:hr="t" fillcolor="#1f497d [3215]" stroked="f"/>
        </w:pict>
      </w:r>
    </w:p>
    <w:p w:rsidR="00B952BB" w:rsidRPr="00B952BB" w:rsidRDefault="00B952BB" w:rsidP="00B952BB">
      <w:pPr>
        <w:rPr>
          <w:sz w:val="32"/>
        </w:rPr>
      </w:pPr>
    </w:p>
    <w:p w:rsidR="00B952BB" w:rsidRPr="00B952BB" w:rsidRDefault="00B952BB" w:rsidP="00B952BB">
      <w:pPr>
        <w:jc w:val="both"/>
        <w:rPr>
          <w:rFonts w:asciiTheme="minorHAnsi" w:hAnsiTheme="minorHAnsi"/>
          <w:sz w:val="32"/>
        </w:rPr>
      </w:pPr>
      <w:r w:rsidRPr="00B952BB">
        <w:rPr>
          <w:rFonts w:asciiTheme="minorHAnsi" w:hAnsiTheme="minorHAnsi"/>
          <w:sz w:val="32"/>
        </w:rPr>
        <w:t xml:space="preserve">Le village des exposants se tient dans la Halle des Sports de Vallon Pont d’Arc le vendredi 8 novembre 2019. </w:t>
      </w:r>
    </w:p>
    <w:p w:rsidR="00B952BB" w:rsidRPr="00B952BB" w:rsidRDefault="00B952BB" w:rsidP="00B952BB">
      <w:pPr>
        <w:jc w:val="both"/>
        <w:rPr>
          <w:rFonts w:asciiTheme="minorHAnsi" w:hAnsiTheme="minorHAnsi"/>
          <w:sz w:val="32"/>
        </w:rPr>
      </w:pPr>
    </w:p>
    <w:p w:rsidR="00B952BB" w:rsidRPr="00B952BB" w:rsidRDefault="00B952BB" w:rsidP="00B952BB">
      <w:pPr>
        <w:jc w:val="both"/>
        <w:rPr>
          <w:rFonts w:asciiTheme="minorHAnsi" w:hAnsiTheme="minorHAnsi"/>
          <w:sz w:val="32"/>
        </w:rPr>
      </w:pPr>
      <w:r w:rsidRPr="00B952BB">
        <w:rPr>
          <w:rFonts w:asciiTheme="minorHAnsi" w:hAnsiTheme="minorHAnsi"/>
          <w:sz w:val="32"/>
        </w:rPr>
        <w:t xml:space="preserve">Un emplacement intérieur mesure 4m x 4m. Il comprend un branchement électrique, une table et 2 chaises et est délimité par des barrières. Possibilités de réserver 2 emplacements au maximum. </w:t>
      </w:r>
    </w:p>
    <w:p w:rsidR="00B952BB" w:rsidRPr="00B952BB" w:rsidRDefault="00B952BB" w:rsidP="00B952BB">
      <w:pPr>
        <w:jc w:val="both"/>
        <w:rPr>
          <w:rFonts w:asciiTheme="minorHAnsi" w:hAnsiTheme="minorHAnsi"/>
          <w:sz w:val="32"/>
        </w:rPr>
      </w:pPr>
    </w:p>
    <w:p w:rsidR="00B952BB" w:rsidRPr="00B952BB" w:rsidRDefault="00B952BB" w:rsidP="00B952BB">
      <w:pPr>
        <w:jc w:val="both"/>
        <w:rPr>
          <w:rFonts w:asciiTheme="minorHAnsi" w:hAnsiTheme="minorHAnsi"/>
          <w:sz w:val="32"/>
        </w:rPr>
      </w:pPr>
      <w:r w:rsidRPr="00B952BB">
        <w:rPr>
          <w:rFonts w:asciiTheme="minorHAnsi" w:hAnsiTheme="minorHAnsi"/>
          <w:sz w:val="32"/>
        </w:rPr>
        <w:t xml:space="preserve">Un emplacement extérieur mesure 10m2 / 20m2 / </w:t>
      </w:r>
      <w:proofErr w:type="gramStart"/>
      <w:r w:rsidRPr="00B952BB">
        <w:rPr>
          <w:rFonts w:asciiTheme="minorHAnsi" w:hAnsiTheme="minorHAnsi"/>
          <w:sz w:val="32"/>
        </w:rPr>
        <w:t>30m2 .</w:t>
      </w:r>
      <w:proofErr w:type="gramEnd"/>
      <w:r w:rsidRPr="00B952BB">
        <w:rPr>
          <w:rFonts w:asciiTheme="minorHAnsi" w:hAnsiTheme="minorHAnsi"/>
          <w:sz w:val="32"/>
        </w:rPr>
        <w:t xml:space="preserve"> Il est réservé aux embarcations. </w:t>
      </w:r>
    </w:p>
    <w:p w:rsidR="00B952BB" w:rsidRPr="00B952BB" w:rsidRDefault="00B952BB" w:rsidP="00B952BB">
      <w:pPr>
        <w:jc w:val="both"/>
        <w:rPr>
          <w:rFonts w:asciiTheme="minorHAnsi" w:hAnsiTheme="minorHAnsi"/>
          <w:sz w:val="32"/>
        </w:rPr>
      </w:pPr>
    </w:p>
    <w:p w:rsidR="00B952BB" w:rsidRDefault="00B952BB" w:rsidP="00B952BB">
      <w:pPr>
        <w:jc w:val="both"/>
        <w:rPr>
          <w:rFonts w:asciiTheme="minorHAnsi" w:hAnsiTheme="minorHAnsi"/>
          <w:sz w:val="32"/>
        </w:rPr>
      </w:pPr>
      <w:r w:rsidRPr="00B952BB">
        <w:rPr>
          <w:rFonts w:asciiTheme="minorHAnsi" w:hAnsiTheme="minorHAnsi"/>
          <w:sz w:val="32"/>
        </w:rPr>
        <w:t xml:space="preserve">Le village est ouvert le vendredi 8 novembre à partir de 9  heures. Possibilités d’installation la veille (à préciser sur le bulletin d’inscription) </w:t>
      </w:r>
    </w:p>
    <w:p w:rsidR="00B952BB" w:rsidRPr="00B952BB" w:rsidRDefault="00B952BB" w:rsidP="00B952BB">
      <w:pPr>
        <w:rPr>
          <w:rFonts w:asciiTheme="minorHAnsi" w:hAnsiTheme="minorHAnsi"/>
          <w:sz w:val="32"/>
        </w:rPr>
      </w:pPr>
    </w:p>
    <w:p w:rsidR="00B952BB" w:rsidRPr="00B952BB" w:rsidRDefault="00B952BB" w:rsidP="00B952BB">
      <w:pPr>
        <w:rPr>
          <w:rFonts w:asciiTheme="minorHAnsi" w:hAnsiTheme="minorHAnsi"/>
          <w:sz w:val="32"/>
        </w:rPr>
      </w:pPr>
    </w:p>
    <w:p w:rsidR="00B952BB" w:rsidRPr="00B952BB" w:rsidRDefault="00B952BB" w:rsidP="00B952BB">
      <w:pPr>
        <w:rPr>
          <w:rFonts w:asciiTheme="minorHAnsi" w:hAnsiTheme="minorHAnsi"/>
          <w:sz w:val="32"/>
        </w:rPr>
      </w:pPr>
      <w:r w:rsidRPr="00B952BB">
        <w:rPr>
          <w:rFonts w:asciiTheme="minorHAnsi" w:hAnsiTheme="minorHAnsi"/>
          <w:b/>
          <w:sz w:val="32"/>
          <w:u w:val="single"/>
        </w:rPr>
        <w:t>Coût de l’emplacement.</w:t>
      </w:r>
      <w:r w:rsidRPr="00B952BB">
        <w:rPr>
          <w:rFonts w:asciiTheme="minorHAnsi" w:hAnsiTheme="minorHAnsi"/>
          <w:sz w:val="32"/>
        </w:rPr>
        <w:t xml:space="preserve"> </w:t>
      </w:r>
    </w:p>
    <w:p w:rsidR="00B952BB" w:rsidRPr="00B952BB" w:rsidRDefault="00B952BB" w:rsidP="00B952BB">
      <w:pPr>
        <w:rPr>
          <w:rFonts w:asciiTheme="minorHAnsi" w:hAnsiTheme="minorHAnsi"/>
          <w:sz w:val="32"/>
        </w:rPr>
      </w:pPr>
    </w:p>
    <w:p w:rsidR="00B952BB" w:rsidRPr="00B952BB" w:rsidRDefault="00B952BB" w:rsidP="00B952BB">
      <w:pPr>
        <w:rPr>
          <w:rFonts w:asciiTheme="minorHAnsi" w:hAnsiTheme="minorHAnsi"/>
          <w:sz w:val="32"/>
        </w:rPr>
      </w:pPr>
      <w:r w:rsidRPr="00B952BB">
        <w:rPr>
          <w:rFonts w:asciiTheme="minorHAnsi" w:hAnsiTheme="minorHAnsi"/>
          <w:sz w:val="32"/>
        </w:rPr>
        <w:t xml:space="preserve">100€ en numéraire par emplacement et 150€ en matériel. </w:t>
      </w:r>
    </w:p>
    <w:p w:rsidR="00B952BB" w:rsidRPr="00B952BB" w:rsidRDefault="00B952BB" w:rsidP="00B952BB">
      <w:pPr>
        <w:rPr>
          <w:rFonts w:asciiTheme="minorHAnsi" w:hAnsiTheme="minorHAnsi"/>
          <w:sz w:val="32"/>
        </w:rPr>
      </w:pPr>
    </w:p>
    <w:p w:rsidR="00B952BB" w:rsidRPr="00B952BB" w:rsidRDefault="00B952BB" w:rsidP="00B952BB">
      <w:pPr>
        <w:rPr>
          <w:rFonts w:asciiTheme="minorHAnsi" w:hAnsiTheme="minorHAnsi"/>
          <w:sz w:val="32"/>
        </w:rPr>
      </w:pPr>
      <w:r w:rsidRPr="00B952BB">
        <w:rPr>
          <w:rFonts w:asciiTheme="minorHAnsi" w:hAnsiTheme="minorHAnsi"/>
          <w:sz w:val="32"/>
        </w:rPr>
        <w:t xml:space="preserve">Règlement sur place ou à l’inscription </w:t>
      </w:r>
    </w:p>
    <w:p w:rsidR="00B952BB" w:rsidRPr="00B952BB" w:rsidRDefault="00B952BB" w:rsidP="00B952BB">
      <w:pPr>
        <w:rPr>
          <w:rFonts w:asciiTheme="minorHAnsi" w:hAnsiTheme="minorHAnsi"/>
          <w:sz w:val="32"/>
        </w:rPr>
      </w:pPr>
    </w:p>
    <w:p w:rsidR="00B952BB" w:rsidRPr="00B952BB" w:rsidRDefault="00B952BB" w:rsidP="00B952BB">
      <w:pPr>
        <w:rPr>
          <w:rFonts w:asciiTheme="minorHAnsi" w:hAnsiTheme="minorHAnsi"/>
          <w:b/>
          <w:sz w:val="32"/>
          <w:u w:val="single"/>
        </w:rPr>
      </w:pPr>
      <w:r w:rsidRPr="00B952BB">
        <w:rPr>
          <w:rFonts w:asciiTheme="minorHAnsi" w:hAnsiTheme="minorHAnsi"/>
          <w:b/>
          <w:sz w:val="32"/>
          <w:u w:val="single"/>
        </w:rPr>
        <w:t xml:space="preserve">Les repas du vendredi sont offerts par l’organisation. </w:t>
      </w:r>
    </w:p>
    <w:p w:rsidR="00B952BB" w:rsidRPr="00B952BB" w:rsidRDefault="00B952BB" w:rsidP="00B952BB">
      <w:pPr>
        <w:rPr>
          <w:rFonts w:asciiTheme="minorHAnsi" w:hAnsiTheme="minorHAnsi"/>
          <w:b/>
          <w:sz w:val="32"/>
          <w:u w:val="single"/>
        </w:rPr>
      </w:pPr>
    </w:p>
    <w:p w:rsidR="00B952BB" w:rsidRPr="00B952BB" w:rsidRDefault="00B952BB" w:rsidP="00B952BB">
      <w:pPr>
        <w:rPr>
          <w:rFonts w:asciiTheme="minorHAnsi" w:hAnsiTheme="minorHAnsi"/>
          <w:b/>
          <w:sz w:val="48"/>
        </w:rPr>
      </w:pPr>
      <w:r w:rsidRPr="00B952BB">
        <w:rPr>
          <w:rFonts w:asciiTheme="minorHAnsi" w:hAnsiTheme="minorHAnsi"/>
          <w:sz w:val="32"/>
        </w:rPr>
        <w:t>Noter le nombre de personnes présentes sur le bulletin d’inscription.</w:t>
      </w:r>
    </w:p>
    <w:p w:rsidR="0049585F" w:rsidRPr="00B952BB" w:rsidRDefault="0049585F" w:rsidP="0049585F">
      <w:pPr>
        <w:pStyle w:val="NormalWeb"/>
        <w:spacing w:after="0"/>
        <w:rPr>
          <w:rFonts w:asciiTheme="minorHAnsi" w:hAnsiTheme="minorHAnsi"/>
          <w:sz w:val="32"/>
        </w:rPr>
      </w:pPr>
      <w:r w:rsidRPr="00B952BB">
        <w:rPr>
          <w:rFonts w:asciiTheme="minorHAnsi" w:hAnsiTheme="minorHAnsi"/>
          <w:sz w:val="32"/>
        </w:rPr>
        <w:tab/>
      </w:r>
      <w:r w:rsidRPr="00B952BB">
        <w:rPr>
          <w:rFonts w:asciiTheme="minorHAnsi" w:hAnsiTheme="minorHAnsi"/>
          <w:sz w:val="32"/>
        </w:rPr>
        <w:tab/>
      </w:r>
    </w:p>
    <w:p w:rsidR="00D87FE9" w:rsidRPr="008977CB" w:rsidRDefault="00D87FE9" w:rsidP="0049585F">
      <w:pPr>
        <w:pStyle w:val="NormalWeb"/>
        <w:spacing w:after="0"/>
      </w:pPr>
    </w:p>
    <w:sectPr w:rsidR="00D87FE9" w:rsidRPr="008977CB" w:rsidSect="00845017">
      <w:headerReference w:type="default" r:id="rId7"/>
      <w:footerReference w:type="default" r:id="rId8"/>
      <w:pgSz w:w="11905" w:h="16837"/>
      <w:pgMar w:top="2874" w:right="1127" w:bottom="2096" w:left="1134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FCF" w:rsidRDefault="00796FCF">
      <w:r>
        <w:separator/>
      </w:r>
    </w:p>
  </w:endnote>
  <w:endnote w:type="continuationSeparator" w:id="0">
    <w:p w:rsidR="00796FCF" w:rsidRDefault="00796F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nsation">
    <w:altName w:val="Corbel"/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E19" w:rsidRDefault="00144EA2">
    <w:pPr>
      <w:pStyle w:val="Pieddepag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25" type="#_x0000_t202" style="position:absolute;margin-left:-85.9pt;margin-top:-16.45pt;width:392.2pt;height:54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" filled="f" stroked="f">
          <v:textbox style="mso-next-textbox:#Zone de texte 2">
            <w:txbxContent>
              <w:p w:rsidR="003F4B5E" w:rsidRPr="00381669" w:rsidRDefault="00381669" w:rsidP="003F4B5E">
                <w:pPr>
                  <w:jc w:val="center"/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</w:pPr>
                <w:r w:rsidRPr="00381669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 xml:space="preserve">Club </w:t>
                </w:r>
                <w:r w:rsidR="003F4B5E" w:rsidRPr="00381669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>O</w:t>
                </w:r>
                <w:r w:rsidRPr="00381669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>rganisateur</w:t>
                </w:r>
                <w:r w:rsidR="003F4B5E" w:rsidRPr="00381669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 xml:space="preserve"> </w:t>
                </w:r>
                <w:r w:rsidRPr="00381669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 xml:space="preserve">du </w:t>
                </w:r>
                <w:r w:rsidR="003F4B5E" w:rsidRPr="00381669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 xml:space="preserve"> M</w:t>
                </w:r>
                <w:r w:rsidRPr="00381669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>arathon International</w:t>
                </w:r>
              </w:p>
              <w:p w:rsidR="003F4B5E" w:rsidRPr="00381669" w:rsidRDefault="00381669" w:rsidP="003F4B5E">
                <w:pPr>
                  <w:jc w:val="center"/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</w:pPr>
                <w:r w:rsidRPr="00381669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 xml:space="preserve">Des Gorges de l’Ardèche et de la </w:t>
                </w:r>
                <w:proofErr w:type="spellStart"/>
                <w:r w:rsidRPr="00381669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>Sup’Air</w:t>
                </w:r>
                <w:proofErr w:type="spellEnd"/>
                <w:r w:rsidRPr="00381669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 xml:space="preserve"> Ardèche</w:t>
                </w:r>
              </w:p>
              <w:p w:rsidR="003F4B5E" w:rsidRPr="00182D08" w:rsidRDefault="003F4B5E" w:rsidP="003F4B5E">
                <w:pPr>
                  <w:jc w:val="center"/>
                  <w:rPr>
                    <w:rFonts w:ascii="Sansation" w:hAnsi="Sansation" w:cs="Tahoma"/>
                    <w:color w:val="FFFFFF" w:themeColor="background1"/>
                    <w:sz w:val="16"/>
                    <w:szCs w:val="16"/>
                  </w:rPr>
                </w:pPr>
              </w:p>
            </w:txbxContent>
          </v:textbox>
        </v:shape>
      </w:pict>
    </w:r>
    <w:r w:rsidR="004D3A9D" w:rsidRPr="004D3A9D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4432935</wp:posOffset>
          </wp:positionH>
          <wp:positionV relativeFrom="paragraph">
            <wp:posOffset>-640715</wp:posOffset>
          </wp:positionV>
          <wp:extent cx="800100" cy="581025"/>
          <wp:effectExtent l="1905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LU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810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4D3A9D" w:rsidRPr="004D3A9D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-758190</wp:posOffset>
          </wp:positionH>
          <wp:positionV relativeFrom="paragraph">
            <wp:posOffset>-640715</wp:posOffset>
          </wp:positionV>
          <wp:extent cx="7635240" cy="1171575"/>
          <wp:effectExtent l="19050" t="0" r="3810" b="0"/>
          <wp:wrapNone/>
          <wp:docPr id="2" name="Image 11" descr="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35240" cy="117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FCF" w:rsidRDefault="00796FCF">
      <w:r>
        <w:separator/>
      </w:r>
    </w:p>
  </w:footnote>
  <w:footnote w:type="continuationSeparator" w:id="0">
    <w:p w:rsidR="00796FCF" w:rsidRDefault="00796F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017" w:rsidRDefault="00144EA2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6" type="#_x0000_t202" style="position:absolute;margin-left:241.7pt;margin-top:-10.1pt;width:189pt;height:1in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" filled="f" stroked="f">
          <v:textbox inset=",7.2pt,,7.2pt">
            <w:txbxContent>
              <w:p w:rsidR="003F4B5E" w:rsidRPr="00381669" w:rsidRDefault="003F4B5E" w:rsidP="00381669">
                <w:pPr>
                  <w:jc w:val="center"/>
                  <w:rPr>
                    <w:rFonts w:asciiTheme="minorHAnsi" w:hAnsiTheme="minorHAnsi" w:cs="Tahoma"/>
                    <w:b/>
                    <w:sz w:val="22"/>
                  </w:rPr>
                </w:pPr>
                <w:r w:rsidRPr="00381669">
                  <w:rPr>
                    <w:rFonts w:asciiTheme="minorHAnsi" w:hAnsiTheme="minorHAnsi" w:cs="Tahoma"/>
                    <w:b/>
                    <w:sz w:val="22"/>
                  </w:rPr>
                  <w:t>Vallon Plein Air Canoë Kayak</w:t>
                </w:r>
              </w:p>
              <w:p w:rsidR="003F4B5E" w:rsidRPr="00381669" w:rsidRDefault="003F4B5E" w:rsidP="00381669">
                <w:pPr>
                  <w:jc w:val="center"/>
                  <w:rPr>
                    <w:rFonts w:asciiTheme="minorHAnsi" w:hAnsiTheme="minorHAnsi" w:cs="Tahoma"/>
                    <w:sz w:val="18"/>
                    <w:szCs w:val="16"/>
                  </w:rPr>
                </w:pPr>
                <w:r w:rsidRPr="00381669">
                  <w:rPr>
                    <w:rFonts w:asciiTheme="minorHAnsi" w:hAnsiTheme="minorHAnsi" w:cs="Tahoma"/>
                    <w:sz w:val="18"/>
                    <w:szCs w:val="16"/>
                  </w:rPr>
                  <w:t>Passage de la 1° armée</w:t>
                </w:r>
              </w:p>
              <w:p w:rsidR="003F4B5E" w:rsidRPr="00381669" w:rsidRDefault="003F4B5E" w:rsidP="00381669">
                <w:pPr>
                  <w:jc w:val="center"/>
                  <w:rPr>
                    <w:rFonts w:asciiTheme="minorHAnsi" w:hAnsiTheme="minorHAnsi" w:cs="Tahoma"/>
                    <w:sz w:val="18"/>
                    <w:szCs w:val="16"/>
                  </w:rPr>
                </w:pPr>
                <w:r w:rsidRPr="00381669">
                  <w:rPr>
                    <w:rFonts w:asciiTheme="minorHAnsi" w:hAnsiTheme="minorHAnsi" w:cs="Tahoma"/>
                    <w:sz w:val="18"/>
                    <w:szCs w:val="16"/>
                  </w:rPr>
                  <w:t>07150 Vallon Pont d’Arc</w:t>
                </w:r>
              </w:p>
              <w:p w:rsidR="003F4B5E" w:rsidRPr="00381669" w:rsidRDefault="003F4B5E" w:rsidP="00381669">
                <w:pPr>
                  <w:jc w:val="center"/>
                  <w:rPr>
                    <w:rFonts w:asciiTheme="minorHAnsi" w:hAnsiTheme="minorHAnsi" w:cs="Tahoma"/>
                    <w:sz w:val="18"/>
                    <w:szCs w:val="16"/>
                  </w:rPr>
                </w:pPr>
                <w:r w:rsidRPr="00381669">
                  <w:rPr>
                    <w:rFonts w:asciiTheme="minorHAnsi" w:hAnsiTheme="minorHAnsi" w:cs="Tahoma"/>
                    <w:sz w:val="18"/>
                    <w:szCs w:val="16"/>
                  </w:rPr>
                  <w:t>04 75 37 12 94</w:t>
                </w:r>
              </w:p>
              <w:p w:rsidR="003F4B5E" w:rsidRPr="00381669" w:rsidRDefault="00144EA2" w:rsidP="00381669">
                <w:pPr>
                  <w:jc w:val="center"/>
                  <w:rPr>
                    <w:rFonts w:asciiTheme="minorHAnsi" w:hAnsiTheme="minorHAnsi"/>
                    <w:sz w:val="28"/>
                  </w:rPr>
                </w:pPr>
                <w:hyperlink r:id="rId1" w:history="1">
                  <w:r w:rsidR="00381669" w:rsidRPr="00381669">
                    <w:rPr>
                      <w:rStyle w:val="Lienhypertexte"/>
                      <w:rFonts w:asciiTheme="minorHAnsi" w:hAnsiTheme="minorHAnsi"/>
                      <w:sz w:val="22"/>
                    </w:rPr>
                    <w:t>vallonpleinair@gmail.com</w:t>
                  </w:r>
                </w:hyperlink>
              </w:p>
            </w:txbxContent>
          </v:textbox>
        </v:shape>
      </w:pict>
    </w:r>
    <w:r w:rsidR="00A87E19" w:rsidRPr="00A87E19">
      <w:rPr>
        <w:noProof/>
      </w:rPr>
      <w:drawing>
        <wp:inline distT="0" distB="0" distL="0" distR="0">
          <wp:extent cx="1751897" cy="768004"/>
          <wp:effectExtent l="19050" t="0" r="703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VPA_2014 pt cmjn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069" cy="772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49BB">
      <w:t xml:space="preserve">               </w:t>
    </w:r>
  </w:p>
  <w:p w:rsidR="00845017" w:rsidRDefault="00845017">
    <w:pPr>
      <w:pStyle w:val="En-tte"/>
    </w:pPr>
  </w:p>
  <w:p w:rsidR="00845017" w:rsidRDefault="00845017">
    <w:pPr>
      <w:pStyle w:val="En-tte"/>
    </w:pPr>
  </w:p>
  <w:p w:rsidR="00845017" w:rsidRDefault="00845017">
    <w:pPr>
      <w:pStyle w:val="En-tte"/>
    </w:pPr>
  </w:p>
  <w:p w:rsidR="00845017" w:rsidRDefault="00845017">
    <w:pPr>
      <w:pStyle w:val="En-tte"/>
    </w:pPr>
  </w:p>
  <w:p w:rsidR="00845017" w:rsidRDefault="0084501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19458">
      <o:colormenu v:ext="edit" fillcolor="none [4]" strokecolor="none [3215]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8977CB"/>
    <w:rsid w:val="00122ECB"/>
    <w:rsid w:val="00127CE9"/>
    <w:rsid w:val="00137CAA"/>
    <w:rsid w:val="00144EA2"/>
    <w:rsid w:val="001529ED"/>
    <w:rsid w:val="001D2005"/>
    <w:rsid w:val="00381669"/>
    <w:rsid w:val="003D6799"/>
    <w:rsid w:val="003F4B5E"/>
    <w:rsid w:val="0049585F"/>
    <w:rsid w:val="004D3A9D"/>
    <w:rsid w:val="004E12C9"/>
    <w:rsid w:val="005524A0"/>
    <w:rsid w:val="006B4FBB"/>
    <w:rsid w:val="006D06CC"/>
    <w:rsid w:val="006D49BB"/>
    <w:rsid w:val="0077160E"/>
    <w:rsid w:val="00796758"/>
    <w:rsid w:val="00796FCF"/>
    <w:rsid w:val="0084227B"/>
    <w:rsid w:val="00845017"/>
    <w:rsid w:val="008977CB"/>
    <w:rsid w:val="00A648D9"/>
    <w:rsid w:val="00A7687A"/>
    <w:rsid w:val="00A87E19"/>
    <w:rsid w:val="00B12F13"/>
    <w:rsid w:val="00B952BB"/>
    <w:rsid w:val="00BF6354"/>
    <w:rsid w:val="00C61E69"/>
    <w:rsid w:val="00D11B48"/>
    <w:rsid w:val="00D87FE9"/>
    <w:rsid w:val="00DB0DF6"/>
    <w:rsid w:val="00DE5AC4"/>
    <w:rsid w:val="00E65823"/>
    <w:rsid w:val="00EC4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4]" strokecolor="none [3215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017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rsid w:val="00845017"/>
    <w:rPr>
      <w:rFonts w:ascii="OpenSymbol" w:eastAsia="OpenSymbol" w:hAnsi="OpenSymbol" w:cs="OpenSymbol"/>
    </w:rPr>
  </w:style>
  <w:style w:type="character" w:styleId="Lienhypertexte">
    <w:name w:val="Hyperlink"/>
    <w:rsid w:val="00845017"/>
    <w:rPr>
      <w:color w:val="000080"/>
      <w:u w:val="single"/>
    </w:rPr>
  </w:style>
  <w:style w:type="paragraph" w:customStyle="1" w:styleId="Titre1">
    <w:name w:val="Titre1"/>
    <w:basedOn w:val="Normal"/>
    <w:next w:val="Corpsdetexte"/>
    <w:rsid w:val="00845017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sdetexte">
    <w:name w:val="Body Text"/>
    <w:basedOn w:val="Normal"/>
    <w:rsid w:val="00845017"/>
    <w:pPr>
      <w:spacing w:after="120"/>
    </w:pPr>
  </w:style>
  <w:style w:type="paragraph" w:styleId="Liste">
    <w:name w:val="List"/>
    <w:basedOn w:val="Corpsdetexte"/>
    <w:rsid w:val="00845017"/>
    <w:rPr>
      <w:rFonts w:cs="Tahoma"/>
    </w:rPr>
  </w:style>
  <w:style w:type="paragraph" w:customStyle="1" w:styleId="Lgende1">
    <w:name w:val="Légende1"/>
    <w:basedOn w:val="Normal"/>
    <w:rsid w:val="0084501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845017"/>
    <w:pPr>
      <w:suppressLineNumbers/>
    </w:pPr>
    <w:rPr>
      <w:rFonts w:cs="Tahoma"/>
    </w:rPr>
  </w:style>
  <w:style w:type="paragraph" w:styleId="En-tte">
    <w:name w:val="header"/>
    <w:basedOn w:val="Normal"/>
    <w:rsid w:val="00845017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Normal"/>
    <w:rsid w:val="00845017"/>
    <w:pPr>
      <w:suppressLineNumbers/>
      <w:tabs>
        <w:tab w:val="center" w:pos="4818"/>
        <w:tab w:val="right" w:pos="9637"/>
      </w:tabs>
    </w:pPr>
  </w:style>
  <w:style w:type="paragraph" w:styleId="NormalWeb">
    <w:name w:val="Normal (Web)"/>
    <w:basedOn w:val="Normal"/>
    <w:uiPriority w:val="99"/>
    <w:unhideWhenUsed/>
    <w:rsid w:val="0049585F"/>
    <w:pPr>
      <w:widowControl/>
      <w:suppressAutoHyphens w:val="0"/>
      <w:spacing w:before="100" w:beforeAutospacing="1" w:after="119"/>
    </w:pPr>
    <w:rPr>
      <w:rFonts w:eastAsia="Times New Roman"/>
      <w:kern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7E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7E19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mailto:vallonpleinair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VPA - MARATHON VALLON PLEIN AIR</dc:creator>
  <cp:lastModifiedBy>Administrateur</cp:lastModifiedBy>
  <cp:revision>2</cp:revision>
  <cp:lastPrinted>2015-09-30T07:21:00Z</cp:lastPrinted>
  <dcterms:created xsi:type="dcterms:W3CDTF">2019-06-26T12:57:00Z</dcterms:created>
  <dcterms:modified xsi:type="dcterms:W3CDTF">2019-06-26T12:57:00Z</dcterms:modified>
</cp:coreProperties>
</file>